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2349" w14:textId="68B2F2D2" w:rsidR="002E244F" w:rsidRPr="00AB42FD" w:rsidRDefault="002E244F" w:rsidP="00524D95">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14884897" w14:textId="77777777" w:rsidR="00932A83" w:rsidRDefault="002E244F" w:rsidP="00932A83">
      <w:pPr>
        <w:spacing w:line="360" w:lineRule="auto"/>
        <w:jc w:val="center"/>
        <w:rPr>
          <w:b/>
          <w:sz w:val="22"/>
          <w:szCs w:val="22"/>
        </w:rPr>
      </w:pPr>
      <w:r w:rsidRPr="00AB42FD">
        <w:rPr>
          <w:b/>
          <w:sz w:val="22"/>
          <w:szCs w:val="22"/>
        </w:rPr>
        <w:t>RANGER DRAINAGE DISTRICT</w:t>
      </w:r>
    </w:p>
    <w:p w14:paraId="23EF4577" w14:textId="5EC34DB3" w:rsidR="005815B7" w:rsidRDefault="005119A0" w:rsidP="00932A83">
      <w:pPr>
        <w:spacing w:line="360" w:lineRule="auto"/>
        <w:jc w:val="center"/>
        <w:rPr>
          <w:b/>
          <w:sz w:val="22"/>
          <w:szCs w:val="22"/>
        </w:rPr>
      </w:pPr>
      <w:r>
        <w:rPr>
          <w:b/>
          <w:sz w:val="22"/>
          <w:szCs w:val="22"/>
        </w:rPr>
        <w:t>March</w:t>
      </w:r>
      <w:r w:rsidR="00A77981">
        <w:rPr>
          <w:b/>
          <w:sz w:val="22"/>
          <w:szCs w:val="22"/>
        </w:rPr>
        <w:t xml:space="preserve"> 0</w:t>
      </w:r>
      <w:r>
        <w:rPr>
          <w:b/>
          <w:sz w:val="22"/>
          <w:szCs w:val="22"/>
        </w:rPr>
        <w:t>6</w:t>
      </w:r>
      <w:r w:rsidR="002E3C7F">
        <w:rPr>
          <w:b/>
          <w:sz w:val="22"/>
          <w:szCs w:val="22"/>
        </w:rPr>
        <w:t>, 202</w:t>
      </w:r>
      <w:r w:rsidR="00D44AD0">
        <w:rPr>
          <w:b/>
          <w:sz w:val="22"/>
          <w:szCs w:val="22"/>
        </w:rPr>
        <w:t>4</w:t>
      </w:r>
    </w:p>
    <w:p w14:paraId="5E758FA1" w14:textId="77777777" w:rsidR="00E21588" w:rsidRPr="00AB42FD" w:rsidRDefault="00E21588" w:rsidP="004B45AB">
      <w:pPr>
        <w:spacing w:line="360" w:lineRule="auto"/>
        <w:ind w:left="3600" w:firstLine="720"/>
        <w:rPr>
          <w:b/>
          <w:sz w:val="22"/>
          <w:szCs w:val="22"/>
        </w:rPr>
      </w:pPr>
    </w:p>
    <w:p w14:paraId="52CEFDEF" w14:textId="356FD83D" w:rsidR="002E244F" w:rsidRDefault="00E21588" w:rsidP="00E21588">
      <w:pPr>
        <w:spacing w:line="360" w:lineRule="auto"/>
        <w:ind w:left="-180"/>
      </w:pPr>
      <w:r>
        <w:t xml:space="preserve">     </w:t>
      </w:r>
      <w:r w:rsidR="002E244F">
        <w:t>The regular meeting of the Ranger Drain</w:t>
      </w:r>
      <w:r w:rsidR="003910AE">
        <w:t xml:space="preserve">age District was held on </w:t>
      </w:r>
      <w:r w:rsidR="005119A0">
        <w:t>March 6</w:t>
      </w:r>
      <w:r w:rsidR="00D95871">
        <w:t xml:space="preserve">, </w:t>
      </w:r>
      <w:r w:rsidR="00F659B0">
        <w:t>202</w:t>
      </w:r>
      <w:r w:rsidR="00F06836">
        <w:t>4</w:t>
      </w:r>
      <w:r w:rsidR="00F659B0">
        <w:t>,</w:t>
      </w:r>
      <w:r w:rsidR="002E244F">
        <w:t xml:space="preserve"> at</w:t>
      </w:r>
      <w:r w:rsidR="003910AE">
        <w:rPr>
          <w:color w:val="000000" w:themeColor="text1"/>
        </w:rPr>
        <w:t xml:space="preserve"> </w:t>
      </w:r>
      <w:r w:rsidR="00A735F4">
        <w:rPr>
          <w:color w:val="000000" w:themeColor="text1"/>
        </w:rPr>
        <w:t>6</w:t>
      </w:r>
      <w:r w:rsidR="00C9252C">
        <w:rPr>
          <w:color w:val="000000" w:themeColor="text1"/>
        </w:rPr>
        <w:t>:00</w:t>
      </w:r>
      <w:r w:rsidR="002E244F">
        <w:rPr>
          <w:color w:val="000000" w:themeColor="text1"/>
        </w:rPr>
        <w:t xml:space="preserve"> P.M</w:t>
      </w:r>
      <w:r w:rsidR="00241892" w:rsidRPr="00241892">
        <w:t>.</w:t>
      </w:r>
      <w:r w:rsidR="00001F20">
        <w:t xml:space="preserve"> </w:t>
      </w:r>
      <w:r w:rsidR="002E244F">
        <w:t>at the</w:t>
      </w:r>
      <w:r w:rsidR="00001F20">
        <w:t xml:space="preserve"> </w:t>
      </w:r>
      <w:r w:rsidR="002E244F">
        <w:t>District office located at 19950 Nugent Street, Orlando Florida 32833.  Present were</w:t>
      </w:r>
      <w:r w:rsidR="005815B7">
        <w:t xml:space="preserve"> </w:t>
      </w:r>
      <w:r w:rsidR="00E23F85">
        <w:t>Supervisors</w:t>
      </w:r>
      <w:r w:rsidR="00DA61E2">
        <w:t xml:space="preserve"> Dave Mauck,</w:t>
      </w:r>
      <w:r w:rsidR="00D95871">
        <w:t xml:space="preserve"> </w:t>
      </w:r>
      <w:r w:rsidR="00F32873">
        <w:t>Russ Bayersdorf</w:t>
      </w:r>
      <w:r w:rsidR="00A735F4">
        <w:t xml:space="preserve"> and</w:t>
      </w:r>
      <w:r w:rsidR="003C2B10">
        <w:t xml:space="preserve"> </w:t>
      </w:r>
      <w:r w:rsidR="00AB6F22">
        <w:t>Mike Nolan</w:t>
      </w:r>
      <w:r w:rsidR="00C74251">
        <w:t>.</w:t>
      </w:r>
      <w:r w:rsidR="00105004">
        <w:t xml:space="preserve"> </w:t>
      </w:r>
      <w:r w:rsidR="00C74251">
        <w:t xml:space="preserve">There </w:t>
      </w:r>
      <w:r w:rsidR="004B45AB">
        <w:t>was one landowner</w:t>
      </w:r>
      <w:r w:rsidR="00C74251">
        <w:t xml:space="preserve"> </w:t>
      </w:r>
      <w:r w:rsidR="00E056AF">
        <w:t>in attendance</w:t>
      </w:r>
      <w:r w:rsidR="005F0D76">
        <w:t>.</w:t>
      </w:r>
    </w:p>
    <w:p w14:paraId="208A0DB3" w14:textId="77777777" w:rsidR="004B45AB" w:rsidRPr="005815B7" w:rsidRDefault="004B45AB" w:rsidP="005815B7">
      <w:pPr>
        <w:spacing w:line="360" w:lineRule="auto"/>
        <w:ind w:left="-180" w:firstLine="360"/>
        <w:jc w:val="center"/>
      </w:pPr>
    </w:p>
    <w:p w14:paraId="69F0A9EA" w14:textId="223F500E" w:rsidR="002E244F" w:rsidRDefault="002E244F" w:rsidP="00B81D0D">
      <w:pPr>
        <w:spacing w:line="360" w:lineRule="auto"/>
        <w:jc w:val="both"/>
        <w:rPr>
          <w:b/>
        </w:rPr>
      </w:pPr>
      <w:r>
        <w:rPr>
          <w:b/>
        </w:rPr>
        <w:t>CONSENT AGENDA</w:t>
      </w:r>
    </w:p>
    <w:p w14:paraId="69521F72" w14:textId="49EF7542" w:rsidR="00044F9C" w:rsidRDefault="00826B59" w:rsidP="00105004">
      <w:pPr>
        <w:spacing w:line="360" w:lineRule="auto"/>
        <w:jc w:val="both"/>
      </w:pPr>
      <w:r>
        <w:t xml:space="preserve">     </w:t>
      </w:r>
      <w:r w:rsidR="002E244F">
        <w:t xml:space="preserve">Treasurer’s report, </w:t>
      </w:r>
      <w:r w:rsidR="00A735F4">
        <w:t>r</w:t>
      </w:r>
      <w:r w:rsidR="002E244F">
        <w:t>egul</w:t>
      </w:r>
      <w:r w:rsidR="003910AE">
        <w:t xml:space="preserve">ar </w:t>
      </w:r>
      <w:r w:rsidR="00A735F4">
        <w:t>m</w:t>
      </w:r>
      <w:r w:rsidR="003910AE">
        <w:t>eeting</w:t>
      </w:r>
      <w:r w:rsidR="00A735F4">
        <w:t xml:space="preserve"> </w:t>
      </w:r>
      <w:r w:rsidR="00AB6F22">
        <w:t xml:space="preserve">minutes </w:t>
      </w:r>
      <w:r w:rsidR="003910AE">
        <w:t>of</w:t>
      </w:r>
      <w:r w:rsidR="007464DD">
        <w:t xml:space="preserve"> </w:t>
      </w:r>
      <w:r w:rsidR="005119A0">
        <w:t>February</w:t>
      </w:r>
      <w:r w:rsidR="00A77981">
        <w:t xml:space="preserve"> </w:t>
      </w:r>
      <w:r w:rsidR="005119A0">
        <w:t>7</w:t>
      </w:r>
      <w:r w:rsidR="002E244F">
        <w:t>,</w:t>
      </w:r>
      <w:r w:rsidR="00D25C71">
        <w:t xml:space="preserve"> </w:t>
      </w:r>
      <w:r w:rsidR="002E244F">
        <w:t>20</w:t>
      </w:r>
      <w:r w:rsidR="002D3D02">
        <w:t>2</w:t>
      </w:r>
      <w:r w:rsidR="00A77981">
        <w:t>4</w:t>
      </w:r>
      <w:r w:rsidR="002E244F">
        <w:t xml:space="preserve">; driveway </w:t>
      </w:r>
      <w:r w:rsidR="00285F60">
        <w:t>permits,</w:t>
      </w:r>
      <w:r w:rsidR="002E244F">
        <w:t xml:space="preserve"> and “other” permits were approved as submitted.  The disbursements were authorized</w:t>
      </w:r>
      <w:r w:rsidR="00D82CFD">
        <w:t>.</w:t>
      </w:r>
    </w:p>
    <w:p w14:paraId="5EA59EDA" w14:textId="0308769E" w:rsidR="00193CF7" w:rsidRDefault="00520CD9" w:rsidP="00193CF7">
      <w:pPr>
        <w:spacing w:line="360" w:lineRule="auto"/>
        <w:jc w:val="both"/>
        <w:rPr>
          <w:b/>
          <w:bCs/>
        </w:rPr>
      </w:pPr>
      <w:r>
        <w:rPr>
          <w:b/>
          <w:bCs/>
        </w:rPr>
        <w:t xml:space="preserve">  </w:t>
      </w:r>
      <w:r>
        <w:rPr>
          <w:b/>
          <w:bCs/>
        </w:rPr>
        <w:tab/>
      </w:r>
    </w:p>
    <w:p w14:paraId="2DEE6733" w14:textId="4F53FB23" w:rsidR="00F06836" w:rsidRDefault="005119A0" w:rsidP="00520CD9">
      <w:pPr>
        <w:spacing w:line="360" w:lineRule="auto"/>
        <w:jc w:val="both"/>
        <w:rPr>
          <w:b/>
        </w:rPr>
      </w:pPr>
      <w:r w:rsidRPr="005119A0">
        <w:rPr>
          <w:b/>
        </w:rPr>
        <w:t>VARIANCE REQUEST UNIT 3A TR114 QUINELLA</w:t>
      </w:r>
    </w:p>
    <w:p w14:paraId="4F14ECBF" w14:textId="48607D74" w:rsidR="005815B7" w:rsidRDefault="005119A0" w:rsidP="00520CD9">
      <w:pPr>
        <w:spacing w:line="360" w:lineRule="auto"/>
        <w:jc w:val="both"/>
        <w:rPr>
          <w:bCs/>
        </w:rPr>
      </w:pPr>
      <w:r>
        <w:rPr>
          <w:bCs/>
        </w:rPr>
        <w:t>The landowner agrees to hold harmless the Ranger Drainage District, with respect to the variance request, of any implications for future liability, which may or may not arise, due to the floor elevation discrepancy of 0.50 feet below the standard elevation. The Variance Indemnity Agreement is recorded with Orange County Comptroller for public</w:t>
      </w:r>
      <w:r w:rsidR="00261682">
        <w:rPr>
          <w:bCs/>
        </w:rPr>
        <w:t>,</w:t>
      </w:r>
      <w:r>
        <w:rPr>
          <w:bCs/>
        </w:rPr>
        <w:t xml:space="preserve"> future reference at the cost of the landowner and so the variance was approved by the Board. </w:t>
      </w:r>
    </w:p>
    <w:p w14:paraId="45B5DA73" w14:textId="77777777" w:rsidR="00261682" w:rsidRPr="00261682" w:rsidRDefault="00261682" w:rsidP="00520CD9">
      <w:pPr>
        <w:spacing w:line="360" w:lineRule="auto"/>
        <w:jc w:val="both"/>
        <w:rPr>
          <w:bCs/>
        </w:rPr>
      </w:pPr>
    </w:p>
    <w:p w14:paraId="14B8292D" w14:textId="3721FD8F" w:rsidR="002A3AEF" w:rsidRPr="00A718D3" w:rsidRDefault="002629D7" w:rsidP="00837EDA">
      <w:pPr>
        <w:spacing w:line="360" w:lineRule="auto"/>
        <w:jc w:val="both"/>
      </w:pPr>
      <w:r>
        <w:t xml:space="preserve">There being no further business the meeting was adjourned at </w:t>
      </w:r>
      <w:r w:rsidR="005119A0">
        <w:t>6</w:t>
      </w:r>
      <w:r w:rsidRPr="00822AFC">
        <w:t>:</w:t>
      </w:r>
      <w:r w:rsidR="005119A0">
        <w:t>15</w:t>
      </w:r>
      <w:r>
        <w:t xml:space="preserve"> P.M.</w:t>
      </w:r>
    </w:p>
    <w:sectPr w:rsidR="002A3AEF" w:rsidRPr="00A718D3" w:rsidSect="0003605F">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E764" w14:textId="77777777" w:rsidR="0003605F" w:rsidRDefault="0003605F" w:rsidP="00A718D3">
      <w:r>
        <w:separator/>
      </w:r>
    </w:p>
  </w:endnote>
  <w:endnote w:type="continuationSeparator" w:id="0">
    <w:p w14:paraId="6501A7D9" w14:textId="77777777" w:rsidR="0003605F" w:rsidRDefault="0003605F" w:rsidP="00A7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65D1" w14:textId="77777777" w:rsidR="00BF584D" w:rsidRDefault="00BF5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7F53" w14:textId="5222C59E" w:rsidR="00BF584D" w:rsidRDefault="00BF584D" w:rsidP="00BF584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D7D95">
      <w:rPr>
        <w:rFonts w:ascii="Arial" w:hAnsi="Arial" w:cs="Arial"/>
        <w:sz w:val="16"/>
      </w:rPr>
      <w:t>4872-6724-7733,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A594" w14:textId="77777777" w:rsidR="00BF584D" w:rsidRDefault="00BF5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C551" w14:textId="77777777" w:rsidR="0003605F" w:rsidRDefault="0003605F" w:rsidP="00A718D3">
      <w:r>
        <w:separator/>
      </w:r>
    </w:p>
  </w:footnote>
  <w:footnote w:type="continuationSeparator" w:id="0">
    <w:p w14:paraId="5CE48F45" w14:textId="77777777" w:rsidR="0003605F" w:rsidRDefault="0003605F" w:rsidP="00A7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85C7" w14:textId="77777777" w:rsidR="00BF584D" w:rsidRDefault="00BF5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6206" w14:textId="77777777" w:rsidR="00BF584D" w:rsidRDefault="00BF5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3E2B" w14:textId="77777777" w:rsidR="00BF584D" w:rsidRDefault="00BF5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2-6724-7733, v. 1"/>
    <w:docVar w:name="ndGeneratedStampLocation" w:val="EachPage"/>
  </w:docVars>
  <w:rsids>
    <w:rsidRoot w:val="002E244F"/>
    <w:rsid w:val="00000811"/>
    <w:rsid w:val="00001F20"/>
    <w:rsid w:val="00003CE1"/>
    <w:rsid w:val="00011892"/>
    <w:rsid w:val="00013D9D"/>
    <w:rsid w:val="00015B69"/>
    <w:rsid w:val="00015EE8"/>
    <w:rsid w:val="000207B9"/>
    <w:rsid w:val="00022C5E"/>
    <w:rsid w:val="0002534C"/>
    <w:rsid w:val="0003605F"/>
    <w:rsid w:val="00044F9C"/>
    <w:rsid w:val="0004565E"/>
    <w:rsid w:val="000511E9"/>
    <w:rsid w:val="00051D30"/>
    <w:rsid w:val="00072B77"/>
    <w:rsid w:val="000763CC"/>
    <w:rsid w:val="000800F4"/>
    <w:rsid w:val="000861FC"/>
    <w:rsid w:val="000905F1"/>
    <w:rsid w:val="00091820"/>
    <w:rsid w:val="000943CB"/>
    <w:rsid w:val="00094E29"/>
    <w:rsid w:val="000A5486"/>
    <w:rsid w:val="000A632A"/>
    <w:rsid w:val="000B1884"/>
    <w:rsid w:val="000C633E"/>
    <w:rsid w:val="000C6CE8"/>
    <w:rsid w:val="000D123F"/>
    <w:rsid w:val="000D2872"/>
    <w:rsid w:val="000D355B"/>
    <w:rsid w:val="000F3116"/>
    <w:rsid w:val="00100264"/>
    <w:rsid w:val="00105004"/>
    <w:rsid w:val="00113B14"/>
    <w:rsid w:val="001206B4"/>
    <w:rsid w:val="00143500"/>
    <w:rsid w:val="00144C68"/>
    <w:rsid w:val="0015139C"/>
    <w:rsid w:val="001636ED"/>
    <w:rsid w:val="00170C30"/>
    <w:rsid w:val="0017790E"/>
    <w:rsid w:val="00177B90"/>
    <w:rsid w:val="00184D7D"/>
    <w:rsid w:val="00186FB4"/>
    <w:rsid w:val="00187E2C"/>
    <w:rsid w:val="001938E9"/>
    <w:rsid w:val="00193CF7"/>
    <w:rsid w:val="001A5466"/>
    <w:rsid w:val="001A6E4B"/>
    <w:rsid w:val="001B35D2"/>
    <w:rsid w:val="001B4B40"/>
    <w:rsid w:val="001C55B4"/>
    <w:rsid w:val="001C5786"/>
    <w:rsid w:val="001D09CB"/>
    <w:rsid w:val="001D283A"/>
    <w:rsid w:val="001D3AF1"/>
    <w:rsid w:val="001D5A6E"/>
    <w:rsid w:val="001E682A"/>
    <w:rsid w:val="001F23FC"/>
    <w:rsid w:val="002016DA"/>
    <w:rsid w:val="00201BA6"/>
    <w:rsid w:val="00221849"/>
    <w:rsid w:val="00221FEE"/>
    <w:rsid w:val="00223D30"/>
    <w:rsid w:val="00224AFC"/>
    <w:rsid w:val="00227CDB"/>
    <w:rsid w:val="00230C4D"/>
    <w:rsid w:val="0023338E"/>
    <w:rsid w:val="00237505"/>
    <w:rsid w:val="002412EB"/>
    <w:rsid w:val="00241892"/>
    <w:rsid w:val="002468AD"/>
    <w:rsid w:val="00256C3B"/>
    <w:rsid w:val="00261682"/>
    <w:rsid w:val="002629D7"/>
    <w:rsid w:val="002643C6"/>
    <w:rsid w:val="00271F76"/>
    <w:rsid w:val="00275EB8"/>
    <w:rsid w:val="00284D32"/>
    <w:rsid w:val="00285F60"/>
    <w:rsid w:val="00294D49"/>
    <w:rsid w:val="002A028C"/>
    <w:rsid w:val="002A3AEF"/>
    <w:rsid w:val="002B1D85"/>
    <w:rsid w:val="002B317C"/>
    <w:rsid w:val="002B4810"/>
    <w:rsid w:val="002C0A73"/>
    <w:rsid w:val="002C20B3"/>
    <w:rsid w:val="002C65EF"/>
    <w:rsid w:val="002D3386"/>
    <w:rsid w:val="002D3D02"/>
    <w:rsid w:val="002D5B92"/>
    <w:rsid w:val="002E0F8F"/>
    <w:rsid w:val="002E244F"/>
    <w:rsid w:val="002E3C7F"/>
    <w:rsid w:val="002E7827"/>
    <w:rsid w:val="002F0D4B"/>
    <w:rsid w:val="002F2AEA"/>
    <w:rsid w:val="002F462B"/>
    <w:rsid w:val="002F65F2"/>
    <w:rsid w:val="00302114"/>
    <w:rsid w:val="003039EF"/>
    <w:rsid w:val="00307010"/>
    <w:rsid w:val="00313256"/>
    <w:rsid w:val="003221C4"/>
    <w:rsid w:val="00323B36"/>
    <w:rsid w:val="003263E4"/>
    <w:rsid w:val="00332C7F"/>
    <w:rsid w:val="00335E2D"/>
    <w:rsid w:val="00346310"/>
    <w:rsid w:val="0035278E"/>
    <w:rsid w:val="003559B1"/>
    <w:rsid w:val="003707A9"/>
    <w:rsid w:val="0037531F"/>
    <w:rsid w:val="00376163"/>
    <w:rsid w:val="0038425C"/>
    <w:rsid w:val="003910AE"/>
    <w:rsid w:val="00393C45"/>
    <w:rsid w:val="00396F6A"/>
    <w:rsid w:val="003A0668"/>
    <w:rsid w:val="003A3871"/>
    <w:rsid w:val="003A6EC0"/>
    <w:rsid w:val="003B0096"/>
    <w:rsid w:val="003B3285"/>
    <w:rsid w:val="003C1E29"/>
    <w:rsid w:val="003C2B10"/>
    <w:rsid w:val="003C6815"/>
    <w:rsid w:val="003D54F1"/>
    <w:rsid w:val="003D645E"/>
    <w:rsid w:val="003F2DC0"/>
    <w:rsid w:val="0040726D"/>
    <w:rsid w:val="00423C81"/>
    <w:rsid w:val="00425BD0"/>
    <w:rsid w:val="004311A1"/>
    <w:rsid w:val="004462D7"/>
    <w:rsid w:val="004505EC"/>
    <w:rsid w:val="00467FB1"/>
    <w:rsid w:val="004773BA"/>
    <w:rsid w:val="00486F2C"/>
    <w:rsid w:val="00490A15"/>
    <w:rsid w:val="00490E92"/>
    <w:rsid w:val="0049573B"/>
    <w:rsid w:val="004978FF"/>
    <w:rsid w:val="004A0E41"/>
    <w:rsid w:val="004A1014"/>
    <w:rsid w:val="004B22DF"/>
    <w:rsid w:val="004B45AB"/>
    <w:rsid w:val="004D10C0"/>
    <w:rsid w:val="004D3BE4"/>
    <w:rsid w:val="004D46BC"/>
    <w:rsid w:val="004D7D95"/>
    <w:rsid w:val="004D7F33"/>
    <w:rsid w:val="004E2F43"/>
    <w:rsid w:val="004E7F1B"/>
    <w:rsid w:val="004F1D09"/>
    <w:rsid w:val="004F58E5"/>
    <w:rsid w:val="00510700"/>
    <w:rsid w:val="005119A0"/>
    <w:rsid w:val="00514452"/>
    <w:rsid w:val="00520648"/>
    <w:rsid w:val="00520CD9"/>
    <w:rsid w:val="0052417E"/>
    <w:rsid w:val="00524D95"/>
    <w:rsid w:val="0052549E"/>
    <w:rsid w:val="0053648E"/>
    <w:rsid w:val="005371E0"/>
    <w:rsid w:val="00540919"/>
    <w:rsid w:val="00540D13"/>
    <w:rsid w:val="0056509E"/>
    <w:rsid w:val="00567126"/>
    <w:rsid w:val="00580A97"/>
    <w:rsid w:val="005815B7"/>
    <w:rsid w:val="00591490"/>
    <w:rsid w:val="005A0652"/>
    <w:rsid w:val="005A1CA6"/>
    <w:rsid w:val="005A2380"/>
    <w:rsid w:val="005A2DA4"/>
    <w:rsid w:val="005B0A25"/>
    <w:rsid w:val="005D1ECD"/>
    <w:rsid w:val="005D600B"/>
    <w:rsid w:val="005E1F34"/>
    <w:rsid w:val="005E36B4"/>
    <w:rsid w:val="005E37A3"/>
    <w:rsid w:val="005E505C"/>
    <w:rsid w:val="005E62B8"/>
    <w:rsid w:val="005E68A0"/>
    <w:rsid w:val="005E77C1"/>
    <w:rsid w:val="005F0D76"/>
    <w:rsid w:val="005F283C"/>
    <w:rsid w:val="00602670"/>
    <w:rsid w:val="00606E6A"/>
    <w:rsid w:val="006179D9"/>
    <w:rsid w:val="00623B28"/>
    <w:rsid w:val="006307AC"/>
    <w:rsid w:val="006337BF"/>
    <w:rsid w:val="00635576"/>
    <w:rsid w:val="00635FD2"/>
    <w:rsid w:val="00646D61"/>
    <w:rsid w:val="00652412"/>
    <w:rsid w:val="006565B3"/>
    <w:rsid w:val="00656682"/>
    <w:rsid w:val="0065698E"/>
    <w:rsid w:val="00657E41"/>
    <w:rsid w:val="00657FC8"/>
    <w:rsid w:val="0066248F"/>
    <w:rsid w:val="006632DF"/>
    <w:rsid w:val="006637C2"/>
    <w:rsid w:val="006759A9"/>
    <w:rsid w:val="0068040E"/>
    <w:rsid w:val="006876DA"/>
    <w:rsid w:val="006927B0"/>
    <w:rsid w:val="006A019C"/>
    <w:rsid w:val="006A1180"/>
    <w:rsid w:val="006A238F"/>
    <w:rsid w:val="006A3E0C"/>
    <w:rsid w:val="006B174C"/>
    <w:rsid w:val="006D3B27"/>
    <w:rsid w:val="006D72AA"/>
    <w:rsid w:val="006E0382"/>
    <w:rsid w:val="006E25EC"/>
    <w:rsid w:val="006E2AA1"/>
    <w:rsid w:val="006F204B"/>
    <w:rsid w:val="00701004"/>
    <w:rsid w:val="00707CA3"/>
    <w:rsid w:val="007152F6"/>
    <w:rsid w:val="0071568B"/>
    <w:rsid w:val="007231BF"/>
    <w:rsid w:val="00730211"/>
    <w:rsid w:val="00731AC6"/>
    <w:rsid w:val="00740332"/>
    <w:rsid w:val="00741AC1"/>
    <w:rsid w:val="007464DD"/>
    <w:rsid w:val="0074658D"/>
    <w:rsid w:val="00746F10"/>
    <w:rsid w:val="00751B39"/>
    <w:rsid w:val="0075658D"/>
    <w:rsid w:val="00761E53"/>
    <w:rsid w:val="00766D6C"/>
    <w:rsid w:val="007716BE"/>
    <w:rsid w:val="00775262"/>
    <w:rsid w:val="00790F16"/>
    <w:rsid w:val="007B272B"/>
    <w:rsid w:val="007B334C"/>
    <w:rsid w:val="007C7C45"/>
    <w:rsid w:val="007C7DDF"/>
    <w:rsid w:val="007D18F9"/>
    <w:rsid w:val="007D6E4F"/>
    <w:rsid w:val="007D7902"/>
    <w:rsid w:val="007E29D3"/>
    <w:rsid w:val="007F5EB6"/>
    <w:rsid w:val="007F655D"/>
    <w:rsid w:val="00800154"/>
    <w:rsid w:val="00803A25"/>
    <w:rsid w:val="00813373"/>
    <w:rsid w:val="00822141"/>
    <w:rsid w:val="00822AFC"/>
    <w:rsid w:val="00825299"/>
    <w:rsid w:val="00826B59"/>
    <w:rsid w:val="00837EDA"/>
    <w:rsid w:val="00842BEF"/>
    <w:rsid w:val="00852F25"/>
    <w:rsid w:val="008616D8"/>
    <w:rsid w:val="008677C6"/>
    <w:rsid w:val="008709C4"/>
    <w:rsid w:val="00881308"/>
    <w:rsid w:val="00890C27"/>
    <w:rsid w:val="0089321A"/>
    <w:rsid w:val="008962D6"/>
    <w:rsid w:val="008B0BDC"/>
    <w:rsid w:val="008B5BB2"/>
    <w:rsid w:val="008C4FF5"/>
    <w:rsid w:val="008D18C5"/>
    <w:rsid w:val="008E0475"/>
    <w:rsid w:val="008E4FF1"/>
    <w:rsid w:val="008E7FE7"/>
    <w:rsid w:val="008F7110"/>
    <w:rsid w:val="009052BA"/>
    <w:rsid w:val="00907BD4"/>
    <w:rsid w:val="00910FC1"/>
    <w:rsid w:val="00913DC3"/>
    <w:rsid w:val="009151D0"/>
    <w:rsid w:val="009224EC"/>
    <w:rsid w:val="0092447B"/>
    <w:rsid w:val="00932A83"/>
    <w:rsid w:val="00947CF1"/>
    <w:rsid w:val="00947E5E"/>
    <w:rsid w:val="00950C06"/>
    <w:rsid w:val="00974CE1"/>
    <w:rsid w:val="009769EE"/>
    <w:rsid w:val="00983F38"/>
    <w:rsid w:val="009862C7"/>
    <w:rsid w:val="00990640"/>
    <w:rsid w:val="009906CF"/>
    <w:rsid w:val="009B0C1D"/>
    <w:rsid w:val="009B225B"/>
    <w:rsid w:val="009B65DA"/>
    <w:rsid w:val="009D278A"/>
    <w:rsid w:val="009D4998"/>
    <w:rsid w:val="009E0492"/>
    <w:rsid w:val="009E43A1"/>
    <w:rsid w:val="009E6A96"/>
    <w:rsid w:val="009E74E5"/>
    <w:rsid w:val="009F6631"/>
    <w:rsid w:val="009F7AAA"/>
    <w:rsid w:val="00A06986"/>
    <w:rsid w:val="00A118F5"/>
    <w:rsid w:val="00A20865"/>
    <w:rsid w:val="00A20EC1"/>
    <w:rsid w:val="00A22838"/>
    <w:rsid w:val="00A22BA0"/>
    <w:rsid w:val="00A313D7"/>
    <w:rsid w:val="00A34516"/>
    <w:rsid w:val="00A378A7"/>
    <w:rsid w:val="00A560AC"/>
    <w:rsid w:val="00A6132B"/>
    <w:rsid w:val="00A702DF"/>
    <w:rsid w:val="00A718D3"/>
    <w:rsid w:val="00A731C1"/>
    <w:rsid w:val="00A735F4"/>
    <w:rsid w:val="00A77981"/>
    <w:rsid w:val="00A8084F"/>
    <w:rsid w:val="00A875D7"/>
    <w:rsid w:val="00A87BF2"/>
    <w:rsid w:val="00A91188"/>
    <w:rsid w:val="00A91466"/>
    <w:rsid w:val="00A919E1"/>
    <w:rsid w:val="00A92124"/>
    <w:rsid w:val="00A959FF"/>
    <w:rsid w:val="00A9719F"/>
    <w:rsid w:val="00AB00AA"/>
    <w:rsid w:val="00AB1EC7"/>
    <w:rsid w:val="00AB42FD"/>
    <w:rsid w:val="00AB5CB6"/>
    <w:rsid w:val="00AB6F22"/>
    <w:rsid w:val="00AC287B"/>
    <w:rsid w:val="00AC7614"/>
    <w:rsid w:val="00AD0B2B"/>
    <w:rsid w:val="00AD4F96"/>
    <w:rsid w:val="00AE0241"/>
    <w:rsid w:val="00AE470A"/>
    <w:rsid w:val="00AE584C"/>
    <w:rsid w:val="00AE5D9F"/>
    <w:rsid w:val="00AE74E8"/>
    <w:rsid w:val="00AF2C34"/>
    <w:rsid w:val="00AF2EA8"/>
    <w:rsid w:val="00AF4CA8"/>
    <w:rsid w:val="00B05EA1"/>
    <w:rsid w:val="00B063FC"/>
    <w:rsid w:val="00B117DC"/>
    <w:rsid w:val="00B11E51"/>
    <w:rsid w:val="00B13F7A"/>
    <w:rsid w:val="00B140C9"/>
    <w:rsid w:val="00B34BC4"/>
    <w:rsid w:val="00B36320"/>
    <w:rsid w:val="00B532B1"/>
    <w:rsid w:val="00B56455"/>
    <w:rsid w:val="00B57A47"/>
    <w:rsid w:val="00B62BF4"/>
    <w:rsid w:val="00B63450"/>
    <w:rsid w:val="00B81D0D"/>
    <w:rsid w:val="00B82DF1"/>
    <w:rsid w:val="00B83C43"/>
    <w:rsid w:val="00B86084"/>
    <w:rsid w:val="00B90700"/>
    <w:rsid w:val="00BA12EE"/>
    <w:rsid w:val="00BA20F6"/>
    <w:rsid w:val="00BA4102"/>
    <w:rsid w:val="00BB1A12"/>
    <w:rsid w:val="00BB256D"/>
    <w:rsid w:val="00BB33DA"/>
    <w:rsid w:val="00BD1B18"/>
    <w:rsid w:val="00BD282E"/>
    <w:rsid w:val="00BE1B0C"/>
    <w:rsid w:val="00BF18D1"/>
    <w:rsid w:val="00BF4326"/>
    <w:rsid w:val="00BF584D"/>
    <w:rsid w:val="00C01C68"/>
    <w:rsid w:val="00C05723"/>
    <w:rsid w:val="00C14B56"/>
    <w:rsid w:val="00C14DB5"/>
    <w:rsid w:val="00C21D3C"/>
    <w:rsid w:val="00C25006"/>
    <w:rsid w:val="00C33AC7"/>
    <w:rsid w:val="00C51885"/>
    <w:rsid w:val="00C647E8"/>
    <w:rsid w:val="00C712FE"/>
    <w:rsid w:val="00C7154D"/>
    <w:rsid w:val="00C71CF9"/>
    <w:rsid w:val="00C740A8"/>
    <w:rsid w:val="00C74251"/>
    <w:rsid w:val="00C7532E"/>
    <w:rsid w:val="00C854D2"/>
    <w:rsid w:val="00C9252C"/>
    <w:rsid w:val="00C960CA"/>
    <w:rsid w:val="00C96F03"/>
    <w:rsid w:val="00CA7284"/>
    <w:rsid w:val="00CC2357"/>
    <w:rsid w:val="00CD2AA4"/>
    <w:rsid w:val="00CF6520"/>
    <w:rsid w:val="00D02603"/>
    <w:rsid w:val="00D052C1"/>
    <w:rsid w:val="00D05418"/>
    <w:rsid w:val="00D14B52"/>
    <w:rsid w:val="00D22CCC"/>
    <w:rsid w:val="00D22D63"/>
    <w:rsid w:val="00D25296"/>
    <w:rsid w:val="00D25C71"/>
    <w:rsid w:val="00D35BD7"/>
    <w:rsid w:val="00D44AD0"/>
    <w:rsid w:val="00D478D2"/>
    <w:rsid w:val="00D5197C"/>
    <w:rsid w:val="00D82CFD"/>
    <w:rsid w:val="00D849A4"/>
    <w:rsid w:val="00D926D2"/>
    <w:rsid w:val="00D94ACA"/>
    <w:rsid w:val="00D95871"/>
    <w:rsid w:val="00D975A2"/>
    <w:rsid w:val="00DA61E2"/>
    <w:rsid w:val="00DC1540"/>
    <w:rsid w:val="00DD12FC"/>
    <w:rsid w:val="00DD6C33"/>
    <w:rsid w:val="00DD6F90"/>
    <w:rsid w:val="00DE450C"/>
    <w:rsid w:val="00DF127D"/>
    <w:rsid w:val="00DF39D9"/>
    <w:rsid w:val="00DF4C91"/>
    <w:rsid w:val="00E01A19"/>
    <w:rsid w:val="00E03F0C"/>
    <w:rsid w:val="00E056AF"/>
    <w:rsid w:val="00E15CBF"/>
    <w:rsid w:val="00E21588"/>
    <w:rsid w:val="00E23F85"/>
    <w:rsid w:val="00E27352"/>
    <w:rsid w:val="00E273DF"/>
    <w:rsid w:val="00E32CC8"/>
    <w:rsid w:val="00E3328E"/>
    <w:rsid w:val="00E43AFE"/>
    <w:rsid w:val="00E45ACD"/>
    <w:rsid w:val="00E5611A"/>
    <w:rsid w:val="00E70648"/>
    <w:rsid w:val="00E71244"/>
    <w:rsid w:val="00E717C1"/>
    <w:rsid w:val="00E872CB"/>
    <w:rsid w:val="00E91A19"/>
    <w:rsid w:val="00EA01E0"/>
    <w:rsid w:val="00EB2D98"/>
    <w:rsid w:val="00EC17E1"/>
    <w:rsid w:val="00EC5EC7"/>
    <w:rsid w:val="00EC76E9"/>
    <w:rsid w:val="00ED67DD"/>
    <w:rsid w:val="00EE1ADA"/>
    <w:rsid w:val="00EE2F50"/>
    <w:rsid w:val="00EE44B9"/>
    <w:rsid w:val="00EE5615"/>
    <w:rsid w:val="00EE6938"/>
    <w:rsid w:val="00EF325E"/>
    <w:rsid w:val="00EF474F"/>
    <w:rsid w:val="00F0039B"/>
    <w:rsid w:val="00F01BE9"/>
    <w:rsid w:val="00F03CBC"/>
    <w:rsid w:val="00F05400"/>
    <w:rsid w:val="00F06836"/>
    <w:rsid w:val="00F119B9"/>
    <w:rsid w:val="00F16348"/>
    <w:rsid w:val="00F32873"/>
    <w:rsid w:val="00F332EE"/>
    <w:rsid w:val="00F50DA0"/>
    <w:rsid w:val="00F62055"/>
    <w:rsid w:val="00F659B0"/>
    <w:rsid w:val="00F6631A"/>
    <w:rsid w:val="00F663CE"/>
    <w:rsid w:val="00F67A92"/>
    <w:rsid w:val="00F74FE3"/>
    <w:rsid w:val="00F7508C"/>
    <w:rsid w:val="00F8038B"/>
    <w:rsid w:val="00F85846"/>
    <w:rsid w:val="00F87CFA"/>
    <w:rsid w:val="00F9039D"/>
    <w:rsid w:val="00F93DF3"/>
    <w:rsid w:val="00F94681"/>
    <w:rsid w:val="00FC1B9B"/>
    <w:rsid w:val="00FC4838"/>
    <w:rsid w:val="00FD670D"/>
    <w:rsid w:val="00FD6E76"/>
    <w:rsid w:val="00FD7A55"/>
    <w:rsid w:val="00FE0339"/>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34"/>
    <w:qFormat/>
    <w:rsid w:val="00C05723"/>
    <w:pPr>
      <w:ind w:left="720"/>
      <w:contextualSpacing/>
    </w:pPr>
  </w:style>
  <w:style w:type="paragraph" w:styleId="PlainText">
    <w:name w:val="Plain Text"/>
    <w:basedOn w:val="Normal"/>
    <w:link w:val="PlainTextChar"/>
    <w:uiPriority w:val="99"/>
    <w:semiHidden/>
    <w:unhideWhenUsed/>
    <w:rsid w:val="009906CF"/>
    <w:rPr>
      <w:rFonts w:ascii="Consolas" w:hAnsi="Consolas"/>
      <w:sz w:val="21"/>
      <w:szCs w:val="21"/>
    </w:rPr>
  </w:style>
  <w:style w:type="character" w:customStyle="1" w:styleId="PlainTextChar">
    <w:name w:val="Plain Text Char"/>
    <w:basedOn w:val="DefaultParagraphFont"/>
    <w:link w:val="PlainText"/>
    <w:uiPriority w:val="99"/>
    <w:semiHidden/>
    <w:rsid w:val="009906CF"/>
    <w:rPr>
      <w:rFonts w:ascii="Consolas" w:eastAsia="Times New Roman" w:hAnsi="Consolas" w:cs="Times New Roman"/>
      <w:sz w:val="21"/>
      <w:szCs w:val="21"/>
    </w:rPr>
  </w:style>
  <w:style w:type="paragraph" w:styleId="Header">
    <w:name w:val="header"/>
    <w:basedOn w:val="Normal"/>
    <w:link w:val="HeaderChar"/>
    <w:uiPriority w:val="99"/>
    <w:unhideWhenUsed/>
    <w:rsid w:val="00A718D3"/>
    <w:pPr>
      <w:tabs>
        <w:tab w:val="center" w:pos="4680"/>
        <w:tab w:val="right" w:pos="9360"/>
      </w:tabs>
    </w:pPr>
  </w:style>
  <w:style w:type="character" w:customStyle="1" w:styleId="HeaderChar">
    <w:name w:val="Header Char"/>
    <w:basedOn w:val="DefaultParagraphFont"/>
    <w:link w:val="Header"/>
    <w:uiPriority w:val="99"/>
    <w:rsid w:val="00A718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18D3"/>
    <w:pPr>
      <w:tabs>
        <w:tab w:val="center" w:pos="4680"/>
        <w:tab w:val="right" w:pos="9360"/>
      </w:tabs>
    </w:pPr>
  </w:style>
  <w:style w:type="character" w:customStyle="1" w:styleId="FooterChar">
    <w:name w:val="Footer Char"/>
    <w:basedOn w:val="DefaultParagraphFont"/>
    <w:link w:val="Footer"/>
    <w:uiPriority w:val="99"/>
    <w:rsid w:val="00A718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3890">
      <w:bodyDiv w:val="1"/>
      <w:marLeft w:val="0"/>
      <w:marRight w:val="0"/>
      <w:marTop w:val="0"/>
      <w:marBottom w:val="0"/>
      <w:divBdr>
        <w:top w:val="none" w:sz="0" w:space="0" w:color="auto"/>
        <w:left w:val="none" w:sz="0" w:space="0" w:color="auto"/>
        <w:bottom w:val="none" w:sz="0" w:space="0" w:color="auto"/>
        <w:right w:val="none" w:sz="0" w:space="0" w:color="auto"/>
      </w:divBdr>
    </w:div>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9ACE-6CB7-4EE1-AA1A-B1F9915A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Carlynn  Rothey</cp:lastModifiedBy>
  <cp:revision>3</cp:revision>
  <cp:lastPrinted>2024-02-01T16:57:00Z</cp:lastPrinted>
  <dcterms:created xsi:type="dcterms:W3CDTF">2024-03-28T17:46:00Z</dcterms:created>
  <dcterms:modified xsi:type="dcterms:W3CDTF">2024-03-28T17:47:00Z</dcterms:modified>
</cp:coreProperties>
</file>